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281b7742b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7beb9fa6719d425d"/>
      <w:footerReference xmlns:r="http://schemas.openxmlformats.org/officeDocument/2006/relationships" w:type="default" r:id="R6000482fb6a6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b9fa6719d425d" /><Relationship Type="http://schemas.openxmlformats.org/officeDocument/2006/relationships/footer" Target="/word/footer1.xml" Id="R6000482fb6a64a58" /></Relationships>
</file>