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e14850e72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DAVID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DAVID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c6e85b9324e9f"/>
      <w:footerReference xmlns:r="http://schemas.openxmlformats.org/officeDocument/2006/relationships" w:type="default" r:id="Rab00702308ff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BYGG AS   ·   Org.nr 975 966 844   ·   Åkerhagan 13   ·   3478 NÆRSNES   ·   Tlf. 90 09 33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c6e85b9324e9f" /><Relationship Type="http://schemas.openxmlformats.org/officeDocument/2006/relationships/footer" Target="/word/footer1.xml" Id="Rab00702308ff4a0b" /></Relationships>
</file>