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8b88ad2764c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NORTAK SUPPLY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NORTAK SUPPLY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32e883b73e4f54"/>
      <w:footerReference xmlns:r="http://schemas.openxmlformats.org/officeDocument/2006/relationships" w:type="default" r:id="R2a9ce0624e3b4a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NORTAK SUPPLY AS   ·   Org.nr 975 963 756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NORTAK SUPPLY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32e883b73e4f54" /><Relationship Type="http://schemas.openxmlformats.org/officeDocument/2006/relationships/footer" Target="/word/footer1.xml" Id="R2a9ce0624e3b4a3f" /></Relationships>
</file>