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105ed15434a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HOOD INVEST AS</w:t>
      </w:r>
    </w:p>
    <w:sectPr>
      <w:headerReference xmlns:r="http://schemas.openxmlformats.org/officeDocument/2006/relationships" w:type="default" r:id="R547e07813b784f96"/>
      <w:footerReference xmlns:r="http://schemas.openxmlformats.org/officeDocument/2006/relationships" w:type="default" r:id="Rf87b43a99e81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HOOD INVEST AS   ·   Org.nr 975 958 558   ·   Østre Kullerød 5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HOOD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e07813b784f96" /><Relationship Type="http://schemas.openxmlformats.org/officeDocument/2006/relationships/footer" Target="/word/footer1.xml" Id="Rf87b43a99e814eab" /></Relationships>
</file>