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84fb8b330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95829dae5c164a53"/>
      <w:footerReference xmlns:r="http://schemas.openxmlformats.org/officeDocument/2006/relationships" w:type="default" r:id="Rb6c92160fe4e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9dae5c164a53" /><Relationship Type="http://schemas.openxmlformats.org/officeDocument/2006/relationships/footer" Target="/word/footer1.xml" Id="Rb6c92160fe4e415a" /></Relationships>
</file>