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8791d7f53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MARGIT OG MORTEN PARELIUS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MARGIT OG MORTEN PARELIUS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7d6f15d1e49bd"/>
      <w:footerReference xmlns:r="http://schemas.openxmlformats.org/officeDocument/2006/relationships" w:type="default" r:id="R45a78dc2bbb4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MARGIT OG MORTEN PARELIUS MINNEFOND STI   ·   Org.nr 975 882 047   ·   Strandgata 35   ·   6415 MOLDE   ·   Tlf. 71 21 10 05   ·   post@romsdal-sogelag.no   ·   www.romsdal-sogelag.no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MARGIT OG MORTEN PARELIUS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7d6f15d1e49bd" /><Relationship Type="http://schemas.openxmlformats.org/officeDocument/2006/relationships/footer" Target="/word/footer1.xml" Id="R45a78dc2bbb445cd" /></Relationships>
</file>