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018996c2fb43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PETROTRYM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PETROTRYM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e59bc42afe477d"/>
      <w:footerReference xmlns:r="http://schemas.openxmlformats.org/officeDocument/2006/relationships" w:type="default" r:id="R09ef61394c8e49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PETROTRYM AS   ·   Org.nr 975 852 032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PETROTRYM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e59bc42afe477d" /><Relationship Type="http://schemas.openxmlformats.org/officeDocument/2006/relationships/footer" Target="/word/footer1.xml" Id="R09ef61394c8e49c1" /></Relationships>
</file>