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3b64875f845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MALME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MALME AS</w:t>
      </w:r>
    </w:p>
    <w:sectPr>
      <w:headerReference xmlns:r="http://schemas.openxmlformats.org/officeDocument/2006/relationships" w:type="default" r:id="R0e2d536b87994561"/>
      <w:footerReference xmlns:r="http://schemas.openxmlformats.org/officeDocument/2006/relationships" w:type="default" r:id="R57a57e40d0c6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d536b87994561" /><Relationship Type="http://schemas.openxmlformats.org/officeDocument/2006/relationships/footer" Target="/word/footer1.xml" Id="R57a57e40d0c6421b" /></Relationships>
</file>