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f39bf16f942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ROSENBORG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ROSENBORG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96f55763943a8"/>
      <w:footerReference xmlns:r="http://schemas.openxmlformats.org/officeDocument/2006/relationships" w:type="default" r:id="R5ad60f578d9a4b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ROSENBORG AUTO AS   ·   Org.nr 975 345 971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ROSENBORG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96f55763943a8" /><Relationship Type="http://schemas.openxmlformats.org/officeDocument/2006/relationships/footer" Target="/word/footer1.xml" Id="R5ad60f578d9a4b6c" /></Relationships>
</file>