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425b56bfc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da18826af4fe8"/>
      <w:footerReference xmlns:r="http://schemas.openxmlformats.org/officeDocument/2006/relationships" w:type="default" r:id="Rbc16ebcd1d9b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da18826af4fe8" /><Relationship Type="http://schemas.openxmlformats.org/officeDocument/2006/relationships/footer" Target="/word/footer1.xml" Id="Rbc16ebcd1d9b4d1a" /></Relationships>
</file>