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7053fa3bd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0a03b250045f4"/>
      <w:footerReference xmlns:r="http://schemas.openxmlformats.org/officeDocument/2006/relationships" w:type="default" r:id="R375abe7b4a84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0a03b250045f4" /><Relationship Type="http://schemas.openxmlformats.org/officeDocument/2006/relationships/footer" Target="/word/footer1.xml" Id="R375abe7b4a844ca6" /></Relationships>
</file>