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b52f2692e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411c9fe78a1b4b0d"/>
      <w:footerReference xmlns:r="http://schemas.openxmlformats.org/officeDocument/2006/relationships" w:type="default" r:id="Rc5ef4a4f53ec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c9fe78a1b4b0d" /><Relationship Type="http://schemas.openxmlformats.org/officeDocument/2006/relationships/footer" Target="/word/footer1.xml" Id="Rc5ef4a4f53ec4ff0" /></Relationships>
</file>