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77e3b0814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2bcd65d95774101"/>
      <w:footerReference xmlns:r="http://schemas.openxmlformats.org/officeDocument/2006/relationships" w:type="default" r:id="R741d024647c5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cd65d95774101" /><Relationship Type="http://schemas.openxmlformats.org/officeDocument/2006/relationships/footer" Target="/word/footer1.xml" Id="R741d024647c542a3" /></Relationships>
</file>