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174a9b710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15399f4ac81a4259"/>
      <w:footerReference xmlns:r="http://schemas.openxmlformats.org/officeDocument/2006/relationships" w:type="default" r:id="R5202b025012f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99f4ac81a4259" /><Relationship Type="http://schemas.openxmlformats.org/officeDocument/2006/relationships/footer" Target="/word/footer1.xml" Id="R5202b025012f40b2" /></Relationships>
</file>