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5bc37b385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BAD &amp; 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BAD &amp; 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6fcba2f1e41fe"/>
      <w:footerReference xmlns:r="http://schemas.openxmlformats.org/officeDocument/2006/relationships" w:type="default" r:id="Rce23a4b27dae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BAD &amp; KJØKKEN AS   ·   Org.nr 974 483 661   ·   Johan Knudtzens gate 8   ·   9900 KIRKENES   ·   Tlf. 78 97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BAD &amp;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6fcba2f1e41fe" /><Relationship Type="http://schemas.openxmlformats.org/officeDocument/2006/relationships/footer" Target="/word/footer1.xml" Id="Rce23a4b27dae4bb5" /></Relationships>
</file>