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353be2c2c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0b1ffa390c4fd7"/>
      <w:footerReference xmlns:r="http://schemas.openxmlformats.org/officeDocument/2006/relationships" w:type="default" r:id="Rd0ae9c651b32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0b1ffa390c4fd7" /><Relationship Type="http://schemas.openxmlformats.org/officeDocument/2006/relationships/footer" Target="/word/footer1.xml" Id="Rd0ae9c651b324845" /></Relationships>
</file>