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620fe2bc1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0edce66655d34a2c"/>
      <w:footerReference xmlns:r="http://schemas.openxmlformats.org/officeDocument/2006/relationships" w:type="default" r:id="Rcae846ccbf7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e66655d34a2c" /><Relationship Type="http://schemas.openxmlformats.org/officeDocument/2006/relationships/footer" Target="/word/footer1.xml" Id="Rcae846ccbf77436f" /></Relationships>
</file>