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8fa83f9f7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64a60dfd84d67"/>
      <w:footerReference xmlns:r="http://schemas.openxmlformats.org/officeDocument/2006/relationships" w:type="default" r:id="R3a1d3be52326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AS   ·   Org.nr 974 480 549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64a60dfd84d67" /><Relationship Type="http://schemas.openxmlformats.org/officeDocument/2006/relationships/footer" Target="/word/footer1.xml" Id="R3a1d3be52326432f" /></Relationships>
</file>