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5fc966a5941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344f2ee953a04e7a"/>
      <w:footerReference xmlns:r="http://schemas.openxmlformats.org/officeDocument/2006/relationships" w:type="default" r:id="R065ef5d30c4f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f2ee953a04e7a" /><Relationship Type="http://schemas.openxmlformats.org/officeDocument/2006/relationships/footer" Target="/word/footer1.xml" Id="R065ef5d30c4f4777" /></Relationships>
</file>