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2b5fbcab34b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6f9c105efb254cf2"/>
      <w:footerReference xmlns:r="http://schemas.openxmlformats.org/officeDocument/2006/relationships" w:type="default" r:id="Ra1fc8e479b60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c105efb254cf2" /><Relationship Type="http://schemas.openxmlformats.org/officeDocument/2006/relationships/footer" Target="/word/footer1.xml" Id="Ra1fc8e479b604296" /></Relationships>
</file>