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8aa6abd1646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 EIENDOM AS</w:t>
      </w:r>
    </w:p>
    <w:sectPr>
      <w:headerReference xmlns:r="http://schemas.openxmlformats.org/officeDocument/2006/relationships" w:type="default" r:id="R013f7c16c7a8467c"/>
      <w:footerReference xmlns:r="http://schemas.openxmlformats.org/officeDocument/2006/relationships" w:type="default" r:id="R14fcb6c42d60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EIENDOM AS   ·   Org.nr 974 464 578   ·   Rudolf Nilsens veg 31   ·   7024 TRONDHEIM   ·   Tlf. 72 55 83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f7c16c7a8467c" /><Relationship Type="http://schemas.openxmlformats.org/officeDocument/2006/relationships/footer" Target="/word/footer1.xml" Id="R14fcb6c42d604026" /></Relationships>
</file>