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cc058be08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QUALITY HOTEL AUGUSTIN AS.</w:t>
      </w:r>
    </w:p>
    <w:sectPr>
      <w:headerReference xmlns:r="http://schemas.openxmlformats.org/officeDocument/2006/relationships" w:type="default" r:id="Rff745eede1ba4797"/>
      <w:footerReference xmlns:r="http://schemas.openxmlformats.org/officeDocument/2006/relationships" w:type="default" r:id="R9e6836a1f421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45eede1ba4797" /><Relationship Type="http://schemas.openxmlformats.org/officeDocument/2006/relationships/footer" Target="/word/footer1.xml" Id="R9e6836a1f42145f8" /></Relationships>
</file>