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035330a75c49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SPORTER COLLECTION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SPORTER COLLECTION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b6efe976d47d6"/>
      <w:footerReference xmlns:r="http://schemas.openxmlformats.org/officeDocument/2006/relationships" w:type="default" r:id="Re7be04da7b9b42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SPORTER COLLECTION AS   ·   Org.nr 974 434 970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SPORTER COLLECTION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b6efe976d47d6" /><Relationship Type="http://schemas.openxmlformats.org/officeDocument/2006/relationships/footer" Target="/word/footer1.xml" Id="Re7be04da7b9b42f9" /></Relationships>
</file>