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47bc1950b042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Sveio,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MUNOZ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MUNOZ HOLDING AS</w:t>
      </w:r>
    </w:p>
    <w:sectPr>
      <w:headerReference xmlns:r="http://schemas.openxmlformats.org/officeDocument/2006/relationships" w:type="default" r:id="Re85e8ad3aa284659"/>
      <w:footerReference xmlns:r="http://schemas.openxmlformats.org/officeDocument/2006/relationships" w:type="default" r:id="Rbc841a080c6f45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MUNOZ HOLDING AS   ·   Org.nr 974 385 732   ·   Rophusvegen 91   ·   5550 SVEIO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MUNOZ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e8ad3aa284659" /><Relationship Type="http://schemas.openxmlformats.org/officeDocument/2006/relationships/footer" Target="/word/footer1.xml" Id="Rbc841a080c6f45fd" /></Relationships>
</file>