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3c69dfd9e4a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HAMMERSTAD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HAMMERSTAD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79d4a20c444469"/>
      <w:footerReference xmlns:r="http://schemas.openxmlformats.org/officeDocument/2006/relationships" w:type="default" r:id="Rc8d4e3015f034f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HAMMERSTAD AS   ·   Org.nr 974 343 320   ·   Enebakkveien 292   ·   1188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HAMMERSTAD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9d4a20c444469" /><Relationship Type="http://schemas.openxmlformats.org/officeDocument/2006/relationships/footer" Target="/word/footer1.xml" Id="Rc8d4e3015f034f1c" /></Relationships>
</file>