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ce372c82d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TINN HÅNDVERKSSENTER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Atrå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Atrå,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TINN HÅNDVERKSSENTER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8e3d791464450"/>
      <w:footerReference xmlns:r="http://schemas.openxmlformats.org/officeDocument/2006/relationships" w:type="default" r:id="R9cc89869cf1e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TINN HÅNDVERKSSENTER AS   ·   Org.nr 973 191 306   ·   3656 ATRÅ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TINN HÅNDVERKSSENTER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8e3d791464450" /><Relationship Type="http://schemas.openxmlformats.org/officeDocument/2006/relationships/footer" Target="/word/footer1.xml" Id="R9cc89869cf1e408b" /></Relationships>
</file>