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814e98073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TOOLS DIRECT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TOOLS DIRECT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4e94c35164c07"/>
      <w:footerReference xmlns:r="http://schemas.openxmlformats.org/officeDocument/2006/relationships" w:type="default" r:id="R9dd86d747865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TOOLS DIRECT AS   ·   Org.nr 971 586 796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TOOLS DIRECT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4e94c35164c07" /><Relationship Type="http://schemas.openxmlformats.org/officeDocument/2006/relationships/footer" Target="/word/footer1.xml" Id="R9dd86d74786549f6" /></Relationships>
</file>