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ca426e3e0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SEYFFARTH 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SEYFFARTH 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2183e406c472b"/>
      <w:footerReference xmlns:r="http://schemas.openxmlformats.org/officeDocument/2006/relationships" w:type="default" r:id="Re779eb9b1c79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SEYFFARTH  EFTF AS   ·   Org.nr 971 583 436   ·   Hans Væggers vei 11A   ·   9901 KIRKENES   ·   Tlf. 78 97 21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SEYFFARTH 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2183e406c472b" /><Relationship Type="http://schemas.openxmlformats.org/officeDocument/2006/relationships/footer" Target="/word/footer1.xml" Id="Re779eb9b1c794cff" /></Relationships>
</file>