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aaf1fa202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ac7b45407f0244a1"/>
      <w:footerReference xmlns:r="http://schemas.openxmlformats.org/officeDocument/2006/relationships" w:type="default" r:id="Rf7618207cabc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b45407f0244a1" /><Relationship Type="http://schemas.openxmlformats.org/officeDocument/2006/relationships/footer" Target="/word/footer1.xml" Id="Rf7618207cabc4b7e" /></Relationships>
</file>