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1f0b52674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964c5ccd0b6b421c"/>
      <w:footerReference xmlns:r="http://schemas.openxmlformats.org/officeDocument/2006/relationships" w:type="default" r:id="Rd62755e94bd4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c5ccd0b6b421c" /><Relationship Type="http://schemas.openxmlformats.org/officeDocument/2006/relationships/footer" Target="/word/footer1.xml" Id="Rd62755e94bd44091" /></Relationships>
</file>