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6c0f2296c4c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KRISTELIGE LEGE- OG TANNLEGEFORENING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KRISTELIGE LEGE- OG TANNLEGEFORENING</w:t>
      </w:r>
    </w:p>
    <w:sectPr>
      <w:headerReference xmlns:r="http://schemas.openxmlformats.org/officeDocument/2006/relationships" w:type="default" r:id="R25d3a317305045f2"/>
      <w:footerReference xmlns:r="http://schemas.openxmlformats.org/officeDocument/2006/relationships" w:type="default" r:id="R3585bd68b026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KRISTELIGE LEGE- OG TANNLEGEFORENING   ·   Org.nr 971 272 554   ·   Storgata 10B   ·   0155 OSLO   ·   post@nklf.no   ·   www.nklf.no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KRISTELIGE LEGE- OG TANNLEGEFORENING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3a317305045f2" /><Relationship Type="http://schemas.openxmlformats.org/officeDocument/2006/relationships/footer" Target="/word/footer1.xml" Id="R3585bd68b0264022" /></Relationships>
</file>