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ad652e870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84515be8c1847ed"/>
      <w:footerReference xmlns:r="http://schemas.openxmlformats.org/officeDocument/2006/relationships" w:type="default" r:id="R69625d6cc62d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515be8c1847ed" /><Relationship Type="http://schemas.openxmlformats.org/officeDocument/2006/relationships/footer" Target="/word/footer1.xml" Id="R69625d6cc62d4beb" /></Relationships>
</file>