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60675853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f2a385aa1ed34064"/>
      <w:footerReference xmlns:r="http://schemas.openxmlformats.org/officeDocument/2006/relationships" w:type="default" r:id="R5849203215cc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385aa1ed34064" /><Relationship Type="http://schemas.openxmlformats.org/officeDocument/2006/relationships/footer" Target="/word/footer1.xml" Id="R5849203215cc499a" /></Relationships>
</file>