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7e86cd34004f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GRIMSØEN AS, org.nr 971 133 287,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Skjeberg,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GRIMSØEN AS</w:t>
      </w:r>
    </w:p>
    <w:sectPr>
      <w:headerReference xmlns:r="http://schemas.openxmlformats.org/officeDocument/2006/relationships" w:type="default" r:id="Rf6d4b33263374f5a"/>
      <w:footerReference xmlns:r="http://schemas.openxmlformats.org/officeDocument/2006/relationships" w:type="default" r:id="R2ef1ee9627654f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GRIMSØEN AS   ·   Org.nr 971 133 287   ·   Dusaveien 38   ·   1747 SKJEBERG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GRIMSØEN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d4b33263374f5a" /><Relationship Type="http://schemas.openxmlformats.org/officeDocument/2006/relationships/footer" Target="/word/footer1.xml" Id="R2ef1ee9627654f85" /></Relationships>
</file>