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4d86ec53445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SAGFJORD AS</w:t>
      </w:r>
    </w:p>
    <w:sectPr>
      <w:headerReference xmlns:r="http://schemas.openxmlformats.org/officeDocument/2006/relationships" w:type="default" r:id="R521206907c444c56"/>
      <w:footerReference xmlns:r="http://schemas.openxmlformats.org/officeDocument/2006/relationships" w:type="default" r:id="R8e03a9a126fe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SAGFJORD AS   ·   Org.nr 971 125 659   ·   Workinntoppen 24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206907c444c56" /><Relationship Type="http://schemas.openxmlformats.org/officeDocument/2006/relationships/footer" Target="/word/footer1.xml" Id="R8e03a9a126fe4e4d" /></Relationships>
</file>