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ae3a86bb84b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MYHRENS JERNINDUSTRI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MYHRENS JERNINDUSTRI AS</w:t>
      </w:r>
    </w:p>
    <w:sectPr>
      <w:headerReference xmlns:r="http://schemas.openxmlformats.org/officeDocument/2006/relationships" w:type="default" r:id="R11127701330245ed"/>
      <w:footerReference xmlns:r="http://schemas.openxmlformats.org/officeDocument/2006/relationships" w:type="default" r:id="R30413f651c51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27701330245ed" /><Relationship Type="http://schemas.openxmlformats.org/officeDocument/2006/relationships/footer" Target="/word/footer1.xml" Id="R30413f651c514315" /></Relationships>
</file>