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4fe821db8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 OG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 OG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e334768514a19"/>
      <w:footerReference xmlns:r="http://schemas.openxmlformats.org/officeDocument/2006/relationships" w:type="default" r:id="Rf0f1b929c9c2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 OG EIENDOMSFORVALTNING AS   ·   Org.nr 971 090 405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 OG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e334768514a19" /><Relationship Type="http://schemas.openxmlformats.org/officeDocument/2006/relationships/footer" Target="/word/footer1.xml" Id="Rf0f1b929c9c248c6" /></Relationships>
</file>