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71111c4f9640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SKÅNLAND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Evenskjer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Evenskjer,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SKÅNLAND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dec1207f0346fe"/>
      <w:footerReference xmlns:r="http://schemas.openxmlformats.org/officeDocument/2006/relationships" w:type="default" r:id="R2989c69dfccc47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SKÅNLAND EIENDOM AS   ·   Org.nr 971 066 849   ·   Erikjord   ·   9440 EVENSKJER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SKÅNLAND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dec1207f0346fe" /><Relationship Type="http://schemas.openxmlformats.org/officeDocument/2006/relationships/footer" Target="/word/footer1.xml" Id="R2989c69dfccc47a4" /></Relationships>
</file>