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39e948ee9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b63394bbff8049b5"/>
      <w:footerReference xmlns:r="http://schemas.openxmlformats.org/officeDocument/2006/relationships" w:type="default" r:id="Ref119581290b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94bbff8049b5" /><Relationship Type="http://schemas.openxmlformats.org/officeDocument/2006/relationships/footer" Target="/word/footer1.xml" Id="Ref119581290b4d4a" /></Relationships>
</file>