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2d9214f05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1e3373c2d5454f5d"/>
      <w:footerReference xmlns:r="http://schemas.openxmlformats.org/officeDocument/2006/relationships" w:type="default" r:id="R6fecf05b95fc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373c2d5454f5d" /><Relationship Type="http://schemas.openxmlformats.org/officeDocument/2006/relationships/footer" Target="/word/footer1.xml" Id="R6fecf05b95fc4b74" /></Relationships>
</file>