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e306a9dfee44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KOKAAS HOLDING AS</w:t>
      </w:r>
    </w:p>
    <w:sectPr>
      <w:headerReference xmlns:r="http://schemas.openxmlformats.org/officeDocument/2006/relationships" w:type="default" r:id="Racf1488d7c824acd"/>
      <w:footerReference xmlns:r="http://schemas.openxmlformats.org/officeDocument/2006/relationships" w:type="default" r:id="R534c4c0d5d8e4b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KOKAAS HOLDING AS   ·   Org.nr 971 002 239   ·   Jøssangvegen 12   ·   4100 JØRPELAND   ·   Tlf. 51 74 90 40   ·   may.bente@kokaas.no   ·   www.kokaas.no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KOKAAS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f1488d7c824acd" /><Relationship Type="http://schemas.openxmlformats.org/officeDocument/2006/relationships/footer" Target="/word/footer1.xml" Id="R534c4c0d5d8e4be8" /></Relationships>
</file>