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98918df02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99525e7c44a4a"/>
      <w:footerReference xmlns:r="http://schemas.openxmlformats.org/officeDocument/2006/relationships" w:type="default" r:id="R88f86396cff3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MEGANOR AS   ·   Org.nr 970 942 262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99525e7c44a4a" /><Relationship Type="http://schemas.openxmlformats.org/officeDocument/2006/relationships/footer" Target="/word/footer1.xml" Id="R88f86396cff34982" /></Relationships>
</file>