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d99c4a48a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ÅRVOLLVEIEN 16 B AS</w:t>
      </w:r>
    </w:p>
    <w:sectPr>
      <w:headerReference xmlns:r="http://schemas.openxmlformats.org/officeDocument/2006/relationships" w:type="default" r:id="R56de55781228455d"/>
      <w:footerReference xmlns:r="http://schemas.openxmlformats.org/officeDocument/2006/relationships" w:type="default" r:id="R65f39d254c59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e55781228455d" /><Relationship Type="http://schemas.openxmlformats.org/officeDocument/2006/relationships/footer" Target="/word/footer1.xml" Id="R65f39d254c594e17" /></Relationships>
</file>