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2bf00d61e41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MA - RUSFRI TRAFIKK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MA - RUSFRI TRAFIKK,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 - RUSFRI TRAFIKK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8b740c19a234316"/>
      <w:footerReference xmlns:r="http://schemas.openxmlformats.org/officeDocument/2006/relationships" w:type="default" r:id="R21a922c7ceb1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740c19a234316" /><Relationship Type="http://schemas.openxmlformats.org/officeDocument/2006/relationships/footer" Target="/word/footer1.xml" Id="R21a922c7ceb14e1d" /></Relationships>
</file>