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41a9a3798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fe10fb1daa4034"/>
      <w:footerReference xmlns:r="http://schemas.openxmlformats.org/officeDocument/2006/relationships" w:type="default" r:id="R22f451ac861c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REGNSKAP SA   ·   Org.nr 970 532 110   ·   Sandevegen 32   ·   4050 SOLA   ·   Tlf. 51 71 99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e10fb1daa4034" /><Relationship Type="http://schemas.openxmlformats.org/officeDocument/2006/relationships/footer" Target="/word/footer1.xml" Id="R22f451ac861c49c6" /></Relationships>
</file>