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e510903d3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69d877ed3ce548c1"/>
      <w:footerReference xmlns:r="http://schemas.openxmlformats.org/officeDocument/2006/relationships" w:type="default" r:id="Racc97fdf1d21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877ed3ce548c1" /><Relationship Type="http://schemas.openxmlformats.org/officeDocument/2006/relationships/footer" Target="/word/footer1.xml" Id="Racc97fdf1d21492f" /></Relationships>
</file>