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cd040b73b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KRISTIAN LÅCHE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KRISTIAN LÅCHE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8cb0a48b54a52"/>
      <w:footerReference xmlns:r="http://schemas.openxmlformats.org/officeDocument/2006/relationships" w:type="default" r:id="R3a165502e9a1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8cb0a48b54a52" /><Relationship Type="http://schemas.openxmlformats.org/officeDocument/2006/relationships/footer" Target="/word/footer1.xml" Id="R3a165502e9a14ea6" /></Relationships>
</file>