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254c02cc9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24159e3054cc4642"/>
      <w:footerReference xmlns:r="http://schemas.openxmlformats.org/officeDocument/2006/relationships" w:type="default" r:id="R352a00f3418f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59e3054cc4642" /><Relationship Type="http://schemas.openxmlformats.org/officeDocument/2006/relationships/footer" Target="/word/footer1.xml" Id="R352a00f3418f4297" /></Relationships>
</file>