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a07d7366d4e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ALTA LAKSEFISKERI INTERESSENTSKAP</w:t>
      </w:r>
    </w:p>
    <w:sectPr>
      <w:headerReference xmlns:r="http://schemas.openxmlformats.org/officeDocument/2006/relationships" w:type="default" r:id="R602814dfe92c4309"/>
      <w:footerReference xmlns:r="http://schemas.openxmlformats.org/officeDocument/2006/relationships" w:type="default" r:id="R24f5ef9f99ff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LAKSEFISKERI INTERESSENTSKAP   ·   Org.nr 970 075 593   ·   Steinfossveien 1   ·   9518 ALTA   ·   Tlf. 78 43 45 35   ·   post@altalaks.no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LAKSEFISKERI INTERESSENTSKAP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814dfe92c4309" /><Relationship Type="http://schemas.openxmlformats.org/officeDocument/2006/relationships/footer" Target="/word/footer1.xml" Id="R24f5ef9f99ff4069" /></Relationships>
</file>