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27148b94c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4921482b62d7494f"/>
      <w:footerReference xmlns:r="http://schemas.openxmlformats.org/officeDocument/2006/relationships" w:type="default" r:id="R94f96c988731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1482b62d7494f" /><Relationship Type="http://schemas.openxmlformats.org/officeDocument/2006/relationships/footer" Target="/word/footer1.xml" Id="R94f96c988731489e" /></Relationships>
</file>